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261"/>
        <w:gridCol w:w="6946"/>
      </w:tblGrid>
      <w:tr w:rsidR="00AE48EC" w:rsidRPr="001A56BB" w14:paraId="2B03B5F4" w14:textId="77777777" w:rsidTr="001A56BB">
        <w:trPr>
          <w:trHeight w:val="53"/>
        </w:trPr>
        <w:tc>
          <w:tcPr>
            <w:tcW w:w="3261" w:type="dxa"/>
            <w:vMerge w:val="restart"/>
          </w:tcPr>
          <w:p w14:paraId="25782548" w14:textId="5E24038C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Õhusõiduki andmed</w:t>
            </w:r>
            <w:r w:rsidR="004C49FB"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Aircraft details</w:t>
            </w:r>
          </w:p>
        </w:tc>
        <w:tc>
          <w:tcPr>
            <w:tcW w:w="6946" w:type="dxa"/>
          </w:tcPr>
          <w:p w14:paraId="65A48D5B" w14:textId="4F1674EF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Riiklik registreerimistunnus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Registration mark</w:t>
            </w:r>
          </w:p>
          <w:p w14:paraId="2A677956" w14:textId="77777777" w:rsidR="004C49FB" w:rsidRPr="001A56BB" w:rsidRDefault="004C4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B582D" w14:textId="3F4B9428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  <w:r w:rsidRPr="0000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03E78" w:rsidRPr="0000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TWG</w:t>
            </w:r>
          </w:p>
          <w:p w14:paraId="0D3AFCDF" w14:textId="74CFBB24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EC" w:rsidRPr="001A56BB" w14:paraId="35A7B2A7" w14:textId="77777777" w:rsidTr="001A56BB">
        <w:trPr>
          <w:trHeight w:val="52"/>
        </w:trPr>
        <w:tc>
          <w:tcPr>
            <w:tcW w:w="3261" w:type="dxa"/>
            <w:vMerge/>
          </w:tcPr>
          <w:p w14:paraId="75C83344" w14:textId="77777777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DFF67E" w14:textId="435CE2B3" w:rsidR="00AE48EC" w:rsidRDefault="00AE48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Õhusõiduki seerianumber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Serial number</w:t>
            </w:r>
          </w:p>
          <w:p w14:paraId="270F0E4D" w14:textId="0FF10E6D" w:rsidR="00AE48EC" w:rsidRPr="00003E78" w:rsidRDefault="00993E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18840781</w:t>
            </w:r>
          </w:p>
          <w:p w14:paraId="1C63A46D" w14:textId="070006BC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EC" w:rsidRPr="001A56BB" w14:paraId="65AD5F71" w14:textId="77777777" w:rsidTr="001A56BB">
        <w:trPr>
          <w:trHeight w:val="52"/>
        </w:trPr>
        <w:tc>
          <w:tcPr>
            <w:tcW w:w="3261" w:type="dxa"/>
            <w:vMerge/>
          </w:tcPr>
          <w:p w14:paraId="7D7D8E53" w14:textId="77777777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2AE0C02" w14:textId="629F9034" w:rsidR="00AE48EC" w:rsidRDefault="00AE48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Õhusõiduki valmistaja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Manufacturer</w:t>
            </w:r>
          </w:p>
          <w:p w14:paraId="2D75E45A" w14:textId="328E5BC6" w:rsidR="00AE48EC" w:rsidRPr="00993E52" w:rsidRDefault="00DE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EADS </w:t>
            </w:r>
            <w:r w:rsidR="00BA4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PZL „WARSZAWA-OKECIE“</w:t>
            </w:r>
            <w:r w:rsidR="00230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S.A.</w:t>
            </w:r>
          </w:p>
          <w:p w14:paraId="54CA084D" w14:textId="2A0F712F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EC" w:rsidRPr="001A56BB" w14:paraId="52544BC9" w14:textId="77777777" w:rsidTr="001A56BB">
        <w:trPr>
          <w:trHeight w:val="52"/>
        </w:trPr>
        <w:tc>
          <w:tcPr>
            <w:tcW w:w="3261" w:type="dxa"/>
            <w:vMerge/>
          </w:tcPr>
          <w:p w14:paraId="47335A5A" w14:textId="77777777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829B795" w14:textId="1E6BF51B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Õhusõiduki tüüp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Manufacturer</w:t>
            </w:r>
            <w:r w:rsidR="007842C0"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´s type</w:t>
            </w:r>
          </w:p>
          <w:p w14:paraId="7B161FB2" w14:textId="60DD3A49" w:rsidR="007842C0" w:rsidRPr="00230195" w:rsidRDefault="001661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366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ZL-104 Wilga 35A</w:t>
            </w:r>
          </w:p>
          <w:p w14:paraId="181E028B" w14:textId="137498C9" w:rsidR="007842C0" w:rsidRPr="001A56BB" w:rsidRDefault="0078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2C0" w:rsidRPr="001A56BB" w14:paraId="64142710" w14:textId="77777777" w:rsidTr="001A56BB">
        <w:trPr>
          <w:trHeight w:val="105"/>
        </w:trPr>
        <w:tc>
          <w:tcPr>
            <w:tcW w:w="3261" w:type="dxa"/>
            <w:vMerge w:val="restart"/>
          </w:tcPr>
          <w:p w14:paraId="48681B4C" w14:textId="634B7E30" w:rsidR="007842C0" w:rsidRPr="001A56BB" w:rsidRDefault="0078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</w:t>
            </w:r>
            <w:r w:rsidR="00B147C0"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47C0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Application</w:t>
            </w:r>
          </w:p>
        </w:tc>
        <w:tc>
          <w:tcPr>
            <w:tcW w:w="6946" w:type="dxa"/>
          </w:tcPr>
          <w:p w14:paraId="3CBF7387" w14:textId="44B4394F" w:rsidR="007842C0" w:rsidRPr="001A56BB" w:rsidRDefault="0078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Taotlen minu omanduses oleva õhusõiduki kustutamist õhusõidukite registrist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request the Aircraft in my ownership to be removed from the Aircraft register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D0D0E1" w14:textId="30998D4B" w:rsidR="007842C0" w:rsidRPr="001A56BB" w:rsidRDefault="0078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4A9E" w14:textId="2B16E4FE" w:rsidR="00325165" w:rsidRDefault="0032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Järgmine registririik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Export to another country</w:t>
            </w:r>
            <w:r w:rsidR="004B4B5B" w:rsidRPr="001A56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3B138B" w14:textId="52A6BE48" w:rsidR="00325165" w:rsidRPr="007271A3" w:rsidRDefault="007271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E45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ITHUANIA</w:t>
            </w:r>
          </w:p>
          <w:p w14:paraId="5CEBFB4A" w14:textId="17BFD165" w:rsidR="007842C0" w:rsidRPr="001A56BB" w:rsidRDefault="0078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2C0" w:rsidRPr="001A56BB" w14:paraId="420FA0A9" w14:textId="77777777" w:rsidTr="001A56BB">
        <w:trPr>
          <w:trHeight w:val="104"/>
        </w:trPr>
        <w:tc>
          <w:tcPr>
            <w:tcW w:w="3261" w:type="dxa"/>
            <w:vMerge/>
          </w:tcPr>
          <w:p w14:paraId="7BF6F48E" w14:textId="77777777" w:rsidR="007842C0" w:rsidRPr="001A56BB" w:rsidRDefault="0078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17404BD" w14:textId="6A988DA0" w:rsidR="007842C0" w:rsidRPr="001A56BB" w:rsidRDefault="00325165" w:rsidP="00A635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Taotlen</w:t>
            </w:r>
            <w:r w:rsidR="00B147C0"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lennuettevõtja s</w:t>
            </w:r>
            <w:r w:rsidR="004C49FB" w:rsidRPr="001A56BB"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 xml:space="preserve">ertifikaadi </w:t>
            </w:r>
            <w:r w:rsidR="008B05BD" w:rsidRPr="001A56BB"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 xml:space="preserve">EE-          </w:t>
            </w:r>
            <w:r w:rsidR="004C49FB" w:rsidRPr="001A56BB"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>ja selle juurde kuuluvate käitamistingimuste muutmis</w:t>
            </w:r>
            <w:r w:rsidR="00B147C0" w:rsidRPr="001A56BB"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>t seoses ülalnimetatud õhusõiduki kustutamisega registrist /</w:t>
            </w:r>
          </w:p>
          <w:p w14:paraId="0AF62AB5" w14:textId="22432095" w:rsidR="004C49FB" w:rsidRPr="001A56BB" w:rsidRDefault="00B147C0" w:rsidP="00A635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request an amendment to the AOC</w:t>
            </w:r>
            <w:r w:rsidR="008B05BD"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EE-         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the associated operating conditions in connection with the deregistration of the above aircraft</w:t>
            </w:r>
          </w:p>
          <w:p w14:paraId="4C10F83A" w14:textId="4AE69530" w:rsidR="004C49FB" w:rsidRPr="001A56BB" w:rsidRDefault="004C4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EC" w:rsidRPr="001A56BB" w14:paraId="180C162A" w14:textId="77777777" w:rsidTr="001A56BB">
        <w:trPr>
          <w:trHeight w:val="71"/>
        </w:trPr>
        <w:tc>
          <w:tcPr>
            <w:tcW w:w="3261" w:type="dxa"/>
            <w:vMerge w:val="restart"/>
          </w:tcPr>
          <w:p w14:paraId="31A7699E" w14:textId="77777777" w:rsidR="004C49FB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Täiendavad</w:t>
            </w:r>
            <w:r w:rsidR="004C49FB"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dokumendid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42B8134" w14:textId="1FDE63CD" w:rsidR="00AE48EC" w:rsidRPr="001A56BB" w:rsidRDefault="00AE48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Attachments</w:t>
            </w:r>
          </w:p>
        </w:tc>
        <w:tc>
          <w:tcPr>
            <w:tcW w:w="6946" w:type="dxa"/>
          </w:tcPr>
          <w:p w14:paraId="4408936A" w14:textId="797F48CB" w:rsidR="00AE48EC" w:rsidRPr="001A56BB" w:rsidRDefault="004B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Õhusõiduki registreerimissertifikaadi originaal</w:t>
            </w:r>
            <w:r w:rsidR="009E7E2C"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7E2C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E2C"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riginal Certificate of registration</w:t>
            </w:r>
          </w:p>
        </w:tc>
      </w:tr>
      <w:tr w:rsidR="00AE48EC" w:rsidRPr="001A56BB" w14:paraId="57F7453E" w14:textId="77777777" w:rsidTr="001A56BB">
        <w:trPr>
          <w:trHeight w:val="69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1C155566" w14:textId="77777777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2FD389A" w14:textId="6878DB63" w:rsidR="00AE48EC" w:rsidRPr="001A56BB" w:rsidRDefault="004B4B5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Omaniku volitus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taotluse allkirjastamiseks kolmanda isiku poolt /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Proof of signer´s right of representation for a foreign company or person</w:t>
            </w:r>
          </w:p>
          <w:p w14:paraId="7979FD4C" w14:textId="0FC3BB83" w:rsidR="004B4B5B" w:rsidRPr="001A56BB" w:rsidRDefault="004B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6BB" w:rsidRPr="001A56BB" w14:paraId="4CE97B79" w14:textId="77777777" w:rsidTr="001A56BB">
        <w:trPr>
          <w:trHeight w:val="105"/>
        </w:trPr>
        <w:tc>
          <w:tcPr>
            <w:tcW w:w="10207" w:type="dxa"/>
            <w:gridSpan w:val="2"/>
            <w:tcBorders>
              <w:left w:val="nil"/>
              <w:right w:val="nil"/>
            </w:tcBorders>
          </w:tcPr>
          <w:p w14:paraId="7BD8F2D9" w14:textId="77777777" w:rsidR="001A56BB" w:rsidRPr="001A56BB" w:rsidRDefault="001A5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6BB" w:rsidRPr="001A56BB" w14:paraId="56B3B208" w14:textId="77777777" w:rsidTr="000140F1">
        <w:trPr>
          <w:trHeight w:val="104"/>
        </w:trPr>
        <w:tc>
          <w:tcPr>
            <w:tcW w:w="10207" w:type="dxa"/>
            <w:gridSpan w:val="2"/>
          </w:tcPr>
          <w:p w14:paraId="41BF3F1B" w14:textId="77777777" w:rsidR="001A56BB" w:rsidRPr="001A56BB" w:rsidRDefault="001A56BB" w:rsidP="001A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 ja allkiri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14:paraId="10029775" w14:textId="22A9057F" w:rsidR="001A56BB" w:rsidRPr="001A56BB" w:rsidRDefault="001A56BB" w:rsidP="001A56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i/>
                <w:sz w:val="24"/>
                <w:szCs w:val="24"/>
              </w:rPr>
              <w:t>Name and signature</w:t>
            </w:r>
          </w:p>
          <w:p w14:paraId="48894F4A" w14:textId="4660F0CC" w:rsidR="001A56BB" w:rsidRPr="001A56BB" w:rsidRDefault="001A56BB" w:rsidP="001A5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6BB" w:rsidRPr="001A56BB" w14:paraId="7302CCF0" w14:textId="77777777" w:rsidTr="00AD6E76">
        <w:trPr>
          <w:trHeight w:val="104"/>
        </w:trPr>
        <w:tc>
          <w:tcPr>
            <w:tcW w:w="10207" w:type="dxa"/>
            <w:gridSpan w:val="2"/>
          </w:tcPr>
          <w:p w14:paraId="4562496C" w14:textId="123DBCE1" w:rsidR="001A56BB" w:rsidRPr="001A56BB" w:rsidRDefault="001A56BB" w:rsidP="001A56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 ja koht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1A5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6A79736" w14:textId="69C0C095" w:rsidR="001A56BB" w:rsidRPr="001A56BB" w:rsidRDefault="001A56BB" w:rsidP="001A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i/>
                <w:sz w:val="24"/>
                <w:szCs w:val="24"/>
              </w:rPr>
              <w:t>Date and place</w:t>
            </w:r>
          </w:p>
          <w:p w14:paraId="134FAF3F" w14:textId="77777777" w:rsidR="001A56BB" w:rsidRPr="001A56BB" w:rsidRDefault="001A56BB" w:rsidP="001A5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A21FCB" w14:textId="5D0D464A" w:rsidR="00AE48EC" w:rsidRPr="001A56BB" w:rsidRDefault="00AE48EC">
      <w:pPr>
        <w:rPr>
          <w:rFonts w:ascii="Times New Roman" w:hAnsi="Times New Roman" w:cs="Times New Roman"/>
          <w:sz w:val="24"/>
          <w:szCs w:val="24"/>
        </w:rPr>
      </w:pPr>
    </w:p>
    <w:sectPr w:rsidR="00AE48EC" w:rsidRPr="001A56BB" w:rsidSect="007D62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BC1B8" w14:textId="77777777" w:rsidR="001835FB" w:rsidRDefault="001835FB" w:rsidP="001835FB">
      <w:pPr>
        <w:spacing w:after="0" w:line="240" w:lineRule="auto"/>
      </w:pPr>
      <w:r>
        <w:separator/>
      </w:r>
    </w:p>
  </w:endnote>
  <w:endnote w:type="continuationSeparator" w:id="0">
    <w:p w14:paraId="6558C383" w14:textId="77777777" w:rsidR="001835FB" w:rsidRDefault="001835FB" w:rsidP="0018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DB89" w14:textId="77777777" w:rsidR="00E45E13" w:rsidRDefault="00E45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BA4AC" w14:textId="77777777" w:rsidR="00E45E13" w:rsidRDefault="00E45E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50DA" w14:textId="77777777" w:rsidR="00E45E13" w:rsidRDefault="00E45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0AB7A" w14:textId="77777777" w:rsidR="001835FB" w:rsidRDefault="001835FB" w:rsidP="001835FB">
      <w:pPr>
        <w:spacing w:after="0" w:line="240" w:lineRule="auto"/>
      </w:pPr>
      <w:r>
        <w:separator/>
      </w:r>
    </w:p>
  </w:footnote>
  <w:footnote w:type="continuationSeparator" w:id="0">
    <w:p w14:paraId="3C00804E" w14:textId="77777777" w:rsidR="001835FB" w:rsidRDefault="001835FB" w:rsidP="0018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C20B1" w14:textId="77777777" w:rsidR="00E45E13" w:rsidRDefault="00E45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174C76" w:rsidRPr="00174C76" w14:paraId="6A3E8F85" w14:textId="77777777" w:rsidTr="00C45520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1890BE1F" w14:textId="77777777" w:rsidR="00174C76" w:rsidRPr="00174C76" w:rsidRDefault="00174C76" w:rsidP="00174C76">
          <w:pPr>
            <w:tabs>
              <w:tab w:val="right" w:pos="4896"/>
              <w:tab w:val="right" w:pos="10512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  <w:r w:rsidRPr="00174C76">
            <w:rPr>
              <w:rFonts w:ascii="Times New Roman" w:hAnsi="Times New Roman" w:cs="Times New Roman"/>
              <w:noProof/>
              <w:lang w:eastAsia="et-EE"/>
            </w:rPr>
            <w:drawing>
              <wp:inline distT="0" distB="0" distL="0" distR="0" wp14:anchorId="682B0AD8" wp14:editId="564BF428">
                <wp:extent cx="1659890" cy="718820"/>
                <wp:effectExtent l="0" t="0" r="0" b="5080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03DA64BC" w14:textId="77777777" w:rsidR="00174C76" w:rsidRPr="00174C76" w:rsidRDefault="00174C76" w:rsidP="00174C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174C76">
            <w:rPr>
              <w:rFonts w:ascii="Times New Roman" w:hAnsi="Times New Roman" w:cs="Times New Roman"/>
              <w:noProof/>
              <w:color w:val="808080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C573FFC" w14:textId="5AD21B29" w:rsidR="00174C76" w:rsidRPr="00174C76" w:rsidRDefault="00174C76" w:rsidP="00174C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noProof/>
              <w:color w:val="808080"/>
            </w:rPr>
          </w:pPr>
          <w:r w:rsidRPr="00174C76">
            <w:rPr>
              <w:rFonts w:ascii="Times New Roman" w:hAnsi="Times New Roman" w:cs="Times New Roman"/>
              <w:b/>
              <w:noProof/>
              <w:color w:val="808080"/>
            </w:rPr>
            <w:t>OT_253_K1_V</w:t>
          </w:r>
          <w:r>
            <w:rPr>
              <w:rFonts w:ascii="Times New Roman" w:hAnsi="Times New Roman" w:cs="Times New Roman"/>
              <w:b/>
              <w:noProof/>
              <w:color w:val="808080"/>
            </w:rPr>
            <w:t>4</w:t>
          </w:r>
          <w:r w:rsidRPr="00174C76">
            <w:rPr>
              <w:rFonts w:ascii="Times New Roman" w:hAnsi="Times New Roman" w:cs="Times New Roman"/>
              <w:b/>
              <w:noProof/>
              <w:color w:val="808080"/>
            </w:rPr>
            <w:t>_r1</w:t>
          </w:r>
        </w:p>
      </w:tc>
    </w:tr>
    <w:tr w:rsidR="00174C76" w:rsidRPr="00174C76" w14:paraId="3BC9C862" w14:textId="77777777" w:rsidTr="00C45520">
      <w:trPr>
        <w:cantSplit/>
        <w:trHeight w:val="659"/>
        <w:jc w:val="center"/>
      </w:trPr>
      <w:tc>
        <w:tcPr>
          <w:tcW w:w="2830" w:type="dxa"/>
          <w:vMerge/>
        </w:tcPr>
        <w:p w14:paraId="7D14CD96" w14:textId="77777777" w:rsidR="00174C76" w:rsidRPr="00174C76" w:rsidRDefault="00174C76" w:rsidP="00174C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</w:p>
      </w:tc>
      <w:tc>
        <w:tcPr>
          <w:tcW w:w="7371" w:type="dxa"/>
          <w:gridSpan w:val="2"/>
          <w:vAlign w:val="center"/>
        </w:tcPr>
        <w:p w14:paraId="69D90F55" w14:textId="77777777" w:rsidR="007D62C4" w:rsidRDefault="00174C76" w:rsidP="007D62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aps/>
              <w:noProof/>
              <w:color w:val="808080"/>
            </w:rPr>
          </w:pPr>
          <w:r w:rsidRPr="00174C76">
            <w:rPr>
              <w:rFonts w:ascii="Times New Roman" w:hAnsi="Times New Roman" w:cs="Times New Roman"/>
              <w:b/>
              <w:caps/>
              <w:noProof/>
              <w:color w:val="808080"/>
            </w:rPr>
            <w:t xml:space="preserve">ÕHUSÕIDUKI </w:t>
          </w:r>
          <w:r w:rsidR="00565727">
            <w:rPr>
              <w:rFonts w:ascii="Times New Roman" w:hAnsi="Times New Roman" w:cs="Times New Roman"/>
              <w:b/>
              <w:caps/>
              <w:noProof/>
              <w:color w:val="808080"/>
            </w:rPr>
            <w:t>registrist kustutamise</w:t>
          </w:r>
          <w:r w:rsidRPr="00174C76">
            <w:rPr>
              <w:rFonts w:ascii="Times New Roman" w:hAnsi="Times New Roman" w:cs="Times New Roman"/>
              <w:b/>
              <w:caps/>
              <w:noProof/>
              <w:color w:val="808080"/>
            </w:rPr>
            <w:t xml:space="preserve"> TAOTLUS</w:t>
          </w:r>
          <w:r w:rsidR="007638D6">
            <w:rPr>
              <w:rFonts w:ascii="Times New Roman" w:hAnsi="Times New Roman" w:cs="Times New Roman"/>
              <w:b/>
              <w:caps/>
              <w:noProof/>
              <w:color w:val="808080"/>
            </w:rPr>
            <w:t xml:space="preserve"> </w:t>
          </w:r>
        </w:p>
        <w:p w14:paraId="221FDF64" w14:textId="70A0F4B7" w:rsidR="00174C76" w:rsidRPr="00174C76" w:rsidRDefault="007638D6" w:rsidP="007D62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aps/>
              <w:noProof/>
              <w:color w:val="808080"/>
            </w:rPr>
          </w:pPr>
          <w:r w:rsidRPr="007D62C4">
            <w:rPr>
              <w:rFonts w:ascii="Times New Roman" w:hAnsi="Times New Roman" w:cs="Times New Roman"/>
              <w:bCs/>
              <w:i/>
              <w:iCs/>
              <w:caps/>
              <w:noProof/>
              <w:color w:val="808080"/>
            </w:rPr>
            <w:t>(APPLICATION FOR DEREGISTRATION OF AIRCRAFT)</w:t>
          </w:r>
        </w:p>
      </w:tc>
    </w:tr>
    <w:tr w:rsidR="007D62C4" w:rsidRPr="00174C76" w14:paraId="1F750AC6" w14:textId="77777777" w:rsidTr="007D62C4">
      <w:trPr>
        <w:cantSplit/>
        <w:trHeight w:val="333"/>
        <w:jc w:val="center"/>
      </w:trPr>
      <w:tc>
        <w:tcPr>
          <w:tcW w:w="2830" w:type="dxa"/>
          <w:vMerge/>
        </w:tcPr>
        <w:p w14:paraId="47193543" w14:textId="77777777" w:rsidR="007D62C4" w:rsidRPr="00174C76" w:rsidRDefault="007D62C4" w:rsidP="00174C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</w:p>
      </w:tc>
      <w:tc>
        <w:tcPr>
          <w:tcW w:w="5103" w:type="dxa"/>
          <w:vAlign w:val="center"/>
        </w:tcPr>
        <w:p w14:paraId="2D1D2721" w14:textId="376EC1A0" w:rsidR="007D62C4" w:rsidRPr="00174C76" w:rsidRDefault="007D62C4" w:rsidP="00174C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174C76">
            <w:rPr>
              <w:rFonts w:ascii="Times New Roman" w:hAnsi="Times New Roman" w:cs="Times New Roman"/>
              <w:noProof/>
              <w:color w:val="808080"/>
            </w:rPr>
            <w:t>Kinnitamine</w:t>
          </w:r>
          <w:r>
            <w:rPr>
              <w:rFonts w:ascii="Times New Roman" w:hAnsi="Times New Roman" w:cs="Times New Roman"/>
              <w:noProof/>
              <w:color w:val="808080"/>
            </w:rPr>
            <w:t xml:space="preserve">: </w:t>
          </w:r>
          <w:r w:rsidRPr="007D62C4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="00852B0E">
            <w:rPr>
              <w:rFonts w:ascii="Times New Roman" w:hAnsi="Times New Roman" w:cs="Times New Roman"/>
              <w:noProof/>
              <w:color w:val="808080"/>
            </w:rPr>
            <w:instrText xml:space="preserve"> delta_regDateTime  \* MERGEFORMAT</w:instrText>
          </w:r>
          <w:r w:rsidRPr="007D62C4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852B0E">
            <w:rPr>
              <w:rFonts w:ascii="Times New Roman" w:hAnsi="Times New Roman" w:cs="Times New Roman"/>
              <w:noProof/>
              <w:color w:val="808080"/>
            </w:rPr>
            <w:t>05.09.2022</w:t>
          </w:r>
          <w:r w:rsidRPr="007D62C4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  <w:r w:rsidRPr="007D62C4">
            <w:rPr>
              <w:rFonts w:ascii="Times New Roman" w:hAnsi="Times New Roman" w:cs="Times New Roman"/>
              <w:noProof/>
              <w:color w:val="808080"/>
            </w:rPr>
            <w:t xml:space="preserve"> nr </w:t>
          </w:r>
          <w:r w:rsidRPr="007D62C4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="00852B0E">
            <w:rPr>
              <w:rFonts w:ascii="Times New Roman" w:hAnsi="Times New Roman" w:cs="Times New Roman"/>
              <w:noProof/>
              <w:color w:val="808080"/>
            </w:rPr>
            <w:instrText xml:space="preserve"> delta_regNumber  \* MERGEFORMAT</w:instrText>
          </w:r>
          <w:r w:rsidRPr="007D62C4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852B0E">
            <w:rPr>
              <w:rFonts w:ascii="Times New Roman" w:hAnsi="Times New Roman" w:cs="Times New Roman"/>
              <w:noProof/>
              <w:color w:val="808080"/>
            </w:rPr>
            <w:t>1.1-7/22/128</w:t>
          </w:r>
          <w:r w:rsidRPr="007D62C4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</w:p>
      </w:tc>
      <w:tc>
        <w:tcPr>
          <w:tcW w:w="2268" w:type="dxa"/>
          <w:vAlign w:val="center"/>
        </w:tcPr>
        <w:p w14:paraId="1CA27527" w14:textId="77777777" w:rsidR="007D62C4" w:rsidRPr="00174C76" w:rsidRDefault="007D62C4" w:rsidP="00174C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174C76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Pr="00174C76">
            <w:rPr>
              <w:rFonts w:ascii="Times New Roman" w:hAnsi="Times New Roman" w:cs="Times New Roman"/>
              <w:noProof/>
              <w:color w:val="808080"/>
            </w:rPr>
            <w:instrText xml:space="preserve"> PAGE </w:instrText>
          </w:r>
          <w:r w:rsidRPr="00174C76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852B0E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174C76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  <w:r w:rsidRPr="00174C76">
            <w:rPr>
              <w:rFonts w:ascii="Times New Roman" w:hAnsi="Times New Roman" w:cs="Times New Roman"/>
              <w:noProof/>
              <w:color w:val="808080"/>
            </w:rPr>
            <w:t>/</w:t>
          </w:r>
          <w:r w:rsidRPr="00174C76">
            <w:rPr>
              <w:rFonts w:ascii="Times New Roman" w:hAnsi="Times New Roman" w:cs="Times New Roman"/>
              <w:color w:val="808080"/>
            </w:rPr>
            <w:fldChar w:fldCharType="begin"/>
          </w:r>
          <w:r w:rsidRPr="00174C76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174C76">
            <w:rPr>
              <w:rFonts w:ascii="Times New Roman" w:hAnsi="Times New Roman" w:cs="Times New Roman"/>
              <w:color w:val="808080"/>
            </w:rPr>
            <w:fldChar w:fldCharType="separate"/>
          </w:r>
          <w:r w:rsidR="00852B0E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174C76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6B55C86D" w14:textId="77777777" w:rsidR="00174C76" w:rsidRDefault="00174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62B00" w14:textId="77777777" w:rsidR="00E45E13" w:rsidRDefault="00E45E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DA"/>
    <w:rsid w:val="00003E78"/>
    <w:rsid w:val="00166156"/>
    <w:rsid w:val="00174C76"/>
    <w:rsid w:val="001835FB"/>
    <w:rsid w:val="001A56BB"/>
    <w:rsid w:val="00230195"/>
    <w:rsid w:val="00271AD6"/>
    <w:rsid w:val="00325165"/>
    <w:rsid w:val="00366F3F"/>
    <w:rsid w:val="004B4B5B"/>
    <w:rsid w:val="004C49FB"/>
    <w:rsid w:val="00565727"/>
    <w:rsid w:val="007271A3"/>
    <w:rsid w:val="00745235"/>
    <w:rsid w:val="007638D6"/>
    <w:rsid w:val="007842C0"/>
    <w:rsid w:val="007D62C4"/>
    <w:rsid w:val="00852B0E"/>
    <w:rsid w:val="008B05BD"/>
    <w:rsid w:val="00993E52"/>
    <w:rsid w:val="009E7E2C"/>
    <w:rsid w:val="00A312DA"/>
    <w:rsid w:val="00A63554"/>
    <w:rsid w:val="00AE48EC"/>
    <w:rsid w:val="00B147C0"/>
    <w:rsid w:val="00BA4D10"/>
    <w:rsid w:val="00C631E7"/>
    <w:rsid w:val="00CE6A5D"/>
    <w:rsid w:val="00DA6E6E"/>
    <w:rsid w:val="00DE06F8"/>
    <w:rsid w:val="00E45E13"/>
    <w:rsid w:val="00E67408"/>
    <w:rsid w:val="00F8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EF9ADA"/>
  <w15:chartTrackingRefBased/>
  <w15:docId w15:val="{8ED8BA2A-D73C-4FE7-9E8E-1612C419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8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35FB"/>
  </w:style>
  <w:style w:type="paragraph" w:styleId="Footer">
    <w:name w:val="footer"/>
    <w:basedOn w:val="Normal"/>
    <w:link w:val="FooterChar"/>
    <w:uiPriority w:val="99"/>
    <w:unhideWhenUsed/>
    <w:rsid w:val="0018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FB"/>
  </w:style>
  <w:style w:type="character" w:styleId="PageNumber">
    <w:name w:val="page number"/>
    <w:basedOn w:val="DefaultParagraphFont"/>
    <w:rsid w:val="001835FB"/>
  </w:style>
  <w:style w:type="paragraph" w:customStyle="1" w:styleId="Jalus1">
    <w:name w:val="Jalus1"/>
    <w:autoRedefine/>
    <w:qFormat/>
    <w:rsid w:val="001835F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>https://delta.transpordiamet.ee/dhs/n/compoundWorkflowNodeRef/7d0e1285-5f57-4cba-b679-08fab05358e9</Url>
      <Description>https://delta.transpordiamet.ee/dhs/n/compoundWorkflowNodeRef/7d0e1285-5f57-4cba-b679-08fab05358e9</Description>
    </Kinnituselink>
    <_dlc_DocId xmlns="25dde47a-3d36-46cb-a08c-9fbb58df8476">4AWKRY3RYNS5-695818534-1329</_dlc_DocId>
    <_dlc_DocIdUrl xmlns="25dde47a-3d36-46cb-a08c-9fbb58df8476">
      <Url>https://365mkm.sharepoint.com/sites/Transpordiametidokumendid/_layouts/15/DocIdRedir.aspx?ID=4AWKRY3RYNS5-695818534-1329</Url>
      <Description>4AWKRY3RYNS5-695818534-1329</Description>
    </_dlc_DocIdUrl>
    <lcf76f155ced4ddcb4097134ff3c332f xmlns="ae0bc171-ec8b-4832-9f1b-5bdf038352af">
      <Terms xmlns="http://schemas.microsoft.com/office/infopath/2007/PartnerControls"/>
    </lcf76f155ced4ddcb4097134ff3c332f>
    <TaxCatchAll xmlns="25dde47a-3d36-46cb-a08c-9fbb58df84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800C821B7F10409867E114F64D7F9D" ma:contentTypeVersion="17" ma:contentTypeDescription="Loo uus dokument" ma:contentTypeScope="" ma:versionID="b867bbd28847086044b779aeae1e813d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d872ecaaf0db69d02e91c4c1d7df1068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2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30b3b0-2f7c-400e-8836-f897d65e06f1}" ma:internalName="TaxCatchAll" ma:showField="CatchAllData" ma:web="25dde47a-3d36-46cb-a08c-9fbb58df8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046B9-3C0E-457A-922A-245D840D3E63}">
  <ds:schemaRefs>
    <ds:schemaRef ds:uri="http://schemas.microsoft.com/office/2006/metadata/properties"/>
    <ds:schemaRef ds:uri="http://schemas.microsoft.com/office/infopath/2007/PartnerControls"/>
    <ds:schemaRef ds:uri="ae0bc171-ec8b-4832-9f1b-5bdf038352af"/>
    <ds:schemaRef ds:uri="25dde47a-3d36-46cb-a08c-9fbb58df8476"/>
  </ds:schemaRefs>
</ds:datastoreItem>
</file>

<file path=customXml/itemProps2.xml><?xml version="1.0" encoding="utf-8"?>
<ds:datastoreItem xmlns:ds="http://schemas.openxmlformats.org/officeDocument/2006/customXml" ds:itemID="{B26EC69E-3714-412D-A1FF-F1BA2D076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1C27A-4D99-46D4-A974-59FF33206E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5D4E8B-0A1C-4536-932E-F6F47A24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c171-ec8b-4832-9f1b-5bdf038352af"/>
    <ds:schemaRef ds:uri="25dde47a-3d36-46cb-a08c-9fbb58df8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Imbi Ots</dc:creator>
  <cp:keywords/>
  <dc:description/>
  <cp:lastModifiedBy>Vytautas Maciulis</cp:lastModifiedBy>
  <cp:revision>2</cp:revision>
  <cp:lastPrinted>2021-10-14T12:07:00Z</cp:lastPrinted>
  <dcterms:created xsi:type="dcterms:W3CDTF">2025-03-31T16:32:00Z</dcterms:created>
  <dcterms:modified xsi:type="dcterms:W3CDTF">2025-03-31T16:32:00Z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_dlc_DocIdItemGuid">
    <vt:lpwstr>9ee1c441-f3ea-4c7a-a27d-e0f8495514fd</vt:lpwstr>
  </property>
</Properties>
</file>